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380342080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d559d511a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Soucy,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d6a2cf7b24594" /><Relationship Type="http://schemas.openxmlformats.org/officeDocument/2006/relationships/numbering" Target="/word/numbering.xml" Id="Rbcf13205923c4a92" /><Relationship Type="http://schemas.openxmlformats.org/officeDocument/2006/relationships/settings" Target="/word/settings.xml" Id="R549c5959d43740ac" /><Relationship Type="http://schemas.openxmlformats.org/officeDocument/2006/relationships/image" Target="/word/media/0c9891d2-df90-48a2-98a8-f68656a72e7d.png" Id="R4b0d559d511a4744" /></Relationships>
</file>