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d5ebe1d3d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f8ad37c60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18ef744504c2b" /><Relationship Type="http://schemas.openxmlformats.org/officeDocument/2006/relationships/numbering" Target="/word/numbering.xml" Id="R305e9dc3110e4132" /><Relationship Type="http://schemas.openxmlformats.org/officeDocument/2006/relationships/settings" Target="/word/settings.xml" Id="R79c60625e87d4ebe" /><Relationship Type="http://schemas.openxmlformats.org/officeDocument/2006/relationships/image" Target="/word/media/7ab37c3f-f841-4cdd-bfd1-c335c7eae74d.png" Id="R55ff8ad37c604fb1" /></Relationships>
</file>