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2f62607be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5f87169fc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1030801bd4777" /><Relationship Type="http://schemas.openxmlformats.org/officeDocument/2006/relationships/numbering" Target="/word/numbering.xml" Id="R80c8c4cf84d04901" /><Relationship Type="http://schemas.openxmlformats.org/officeDocument/2006/relationships/settings" Target="/word/settings.xml" Id="R18ab89c872534763" /><Relationship Type="http://schemas.openxmlformats.org/officeDocument/2006/relationships/image" Target="/word/media/a517f81b-c797-4220-9edd-5934e662fd02.png" Id="R1ef5f87169fc4627" /></Relationships>
</file>