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5d6ef7fe6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fd2e1aac4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Valparaiso,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fe7d5bd224dae" /><Relationship Type="http://schemas.openxmlformats.org/officeDocument/2006/relationships/numbering" Target="/word/numbering.xml" Id="R1ec5ace4a0e0446b" /><Relationship Type="http://schemas.openxmlformats.org/officeDocument/2006/relationships/settings" Target="/word/settings.xml" Id="Re6e67e5770014822" /><Relationship Type="http://schemas.openxmlformats.org/officeDocument/2006/relationships/image" Target="/word/media/bd3aa2f4-5f03-45de-ad2c-c81b34c05cba.png" Id="Rc54fd2e1aac4497e" /></Relationships>
</file>