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b82a7ea0f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0a9ed3bf6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Vandecar,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c9a236fbb456a" /><Relationship Type="http://schemas.openxmlformats.org/officeDocument/2006/relationships/numbering" Target="/word/numbering.xml" Id="R419ac6fd13ce4acb" /><Relationship Type="http://schemas.openxmlformats.org/officeDocument/2006/relationships/settings" Target="/word/settings.xml" Id="R44f92cefb4944a7f" /><Relationship Type="http://schemas.openxmlformats.org/officeDocument/2006/relationships/image" Target="/word/media/e1a718ac-3ba8-46c6-9940-892fb5330a71.png" Id="Rfd00a9ed3bf642d7" /></Relationships>
</file>