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3a4dd6b6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8a05d904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e14d5f8d4ced" /><Relationship Type="http://schemas.openxmlformats.org/officeDocument/2006/relationships/numbering" Target="/word/numbering.xml" Id="Rc9089022da5e4b07" /><Relationship Type="http://schemas.openxmlformats.org/officeDocument/2006/relationships/settings" Target="/word/settings.xml" Id="R16c83ea354fc4767" /><Relationship Type="http://schemas.openxmlformats.org/officeDocument/2006/relationships/image" Target="/word/media/43d99073-8f62-45c4-b23a-73321311b69e.png" Id="R305a8a05d9044c50" /></Relationships>
</file>