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8cd63004f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ca5ea560e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Ventry,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950c7e8b84e53" /><Relationship Type="http://schemas.openxmlformats.org/officeDocument/2006/relationships/numbering" Target="/word/numbering.xml" Id="R6c8d38a31a6c4df1" /><Relationship Type="http://schemas.openxmlformats.org/officeDocument/2006/relationships/settings" Target="/word/settings.xml" Id="Rf517ac5cb9b843ce" /><Relationship Type="http://schemas.openxmlformats.org/officeDocument/2006/relationships/image" Target="/word/media/55175d44-517a-4004-b359-bc96b5d700ab.png" Id="R8deca5ea560e41c2" /></Relationships>
</file>