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b960b3bcd47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e48f747ece46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Whitehorse,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522ac2b4f9458f" /><Relationship Type="http://schemas.openxmlformats.org/officeDocument/2006/relationships/numbering" Target="/word/numbering.xml" Id="Ra6eea759c8034d34" /><Relationship Type="http://schemas.openxmlformats.org/officeDocument/2006/relationships/settings" Target="/word/settings.xml" Id="R32711e4500cb4246" /><Relationship Type="http://schemas.openxmlformats.org/officeDocument/2006/relationships/image" Target="/word/media/b5b84adb-87b1-4f82-ae85-b8d613313120.png" Id="Rc9e48f747ece4668" /></Relationships>
</file>