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c5bbffb9c4a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9f0a334b24c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Winnipeg,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3eddcaccc74df2" /><Relationship Type="http://schemas.openxmlformats.org/officeDocument/2006/relationships/numbering" Target="/word/numbering.xml" Id="R86bddfcc33a4446a" /><Relationship Type="http://schemas.openxmlformats.org/officeDocument/2006/relationships/settings" Target="/word/settings.xml" Id="R5ced5dbb21b84b51" /><Relationship Type="http://schemas.openxmlformats.org/officeDocument/2006/relationships/image" Target="/word/media/39585854-447c-4eed-adab-c34c6530eb94.png" Id="R3f99f0a334b24cd4" /></Relationships>
</file>