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06d1578c1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d15f85a0a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Wrentham,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7b115b62d494d" /><Relationship Type="http://schemas.openxmlformats.org/officeDocument/2006/relationships/numbering" Target="/word/numbering.xml" Id="R2d509a4bf19c4dc1" /><Relationship Type="http://schemas.openxmlformats.org/officeDocument/2006/relationships/settings" Target="/word/settings.xml" Id="Rc8a65d6c7f8b4217" /><Relationship Type="http://schemas.openxmlformats.org/officeDocument/2006/relationships/image" Target="/word/media/a0ab6a65-8f55-4d8d-8dd2-24910249222b.png" Id="R4afd15f85a0a4bb8" /></Relationships>
</file>