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21e563b88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299a25af5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Yorke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882b4892c4ff7" /><Relationship Type="http://schemas.openxmlformats.org/officeDocument/2006/relationships/numbering" Target="/word/numbering.xml" Id="Rcc4ba014c5044b3f" /><Relationship Type="http://schemas.openxmlformats.org/officeDocument/2006/relationships/settings" Target="/word/settings.xml" Id="R36b002c797aa4567" /><Relationship Type="http://schemas.openxmlformats.org/officeDocument/2006/relationships/image" Target="/word/media/41d2a72b-272b-445e-96a1-6fc26866e196.png" Id="R28d299a25af547dd" /></Relationships>
</file>