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b2eefcf37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373366ff9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4366a85bc4e02" /><Relationship Type="http://schemas.openxmlformats.org/officeDocument/2006/relationships/numbering" Target="/word/numbering.xml" Id="Rd87350b5f4fc4d14" /><Relationship Type="http://schemas.openxmlformats.org/officeDocument/2006/relationships/settings" Target="/word/settings.xml" Id="R07ae793332464f2e" /><Relationship Type="http://schemas.openxmlformats.org/officeDocument/2006/relationships/image" Target="/word/media/6f1efab2-47aa-4f3f-b4da-d90d1b3518ee.png" Id="R246373366ff94034" /></Relationships>
</file>