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22e18e4c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46783179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Baoro,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10fa395c1466d" /><Relationship Type="http://schemas.openxmlformats.org/officeDocument/2006/relationships/numbering" Target="/word/numbering.xml" Id="R54e7cc9bf3cb492f" /><Relationship Type="http://schemas.openxmlformats.org/officeDocument/2006/relationships/settings" Target="/word/settings.xml" Id="Rbc0a9978da8a476d" /><Relationship Type="http://schemas.openxmlformats.org/officeDocument/2006/relationships/image" Target="/word/media/ce6f6ac7-dc19-49f7-87b6-1f9178ede40d.png" Id="R82b4678317914ff6" /></Relationships>
</file>