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598aae2c7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e7dba40b0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2fdc606f14b80" /><Relationship Type="http://schemas.openxmlformats.org/officeDocument/2006/relationships/numbering" Target="/word/numbering.xml" Id="R27701b6560cc4c89" /><Relationship Type="http://schemas.openxmlformats.org/officeDocument/2006/relationships/settings" Target="/word/settings.xml" Id="Re83f92941e8f4a56" /><Relationship Type="http://schemas.openxmlformats.org/officeDocument/2006/relationships/image" Target="/word/media/13cc94db-990d-4bab-9f3c-61ce55d7780b.png" Id="R1bfe7dba40b04a98" /></Relationships>
</file>