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ce7790f42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fc6c99601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Koumala,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63f60afc84ca3" /><Relationship Type="http://schemas.openxmlformats.org/officeDocument/2006/relationships/numbering" Target="/word/numbering.xml" Id="Rcb9257f58ba64ffa" /><Relationship Type="http://schemas.openxmlformats.org/officeDocument/2006/relationships/settings" Target="/word/settings.xml" Id="Rb79c486b2c704f26" /><Relationship Type="http://schemas.openxmlformats.org/officeDocument/2006/relationships/image" Target="/word/media/8f735a53-f310-46e4-8292-96558f21fbcd.png" Id="Rb8efc6c996014cca" /></Relationships>
</file>