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e1a27d792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9c91e6905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Yalinga,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802f8be6f4637" /><Relationship Type="http://schemas.openxmlformats.org/officeDocument/2006/relationships/numbering" Target="/word/numbering.xml" Id="Rdd67009a3e39494d" /><Relationship Type="http://schemas.openxmlformats.org/officeDocument/2006/relationships/settings" Target="/word/settings.xml" Id="R217cf070ce8549ae" /><Relationship Type="http://schemas.openxmlformats.org/officeDocument/2006/relationships/image" Target="/word/media/bbcc85aa-ed34-48cf-8027-ad75737f2cab.png" Id="R2ac9c91e690542d0" /></Relationships>
</file>