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4b774fc50148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c908b5030b43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Abeche, Chad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bc76fc4fe94749" /><Relationship Type="http://schemas.openxmlformats.org/officeDocument/2006/relationships/numbering" Target="/word/numbering.xml" Id="R06592120fbf24900" /><Relationship Type="http://schemas.openxmlformats.org/officeDocument/2006/relationships/settings" Target="/word/settings.xml" Id="R1aca414b115941fb" /><Relationship Type="http://schemas.openxmlformats.org/officeDocument/2006/relationships/image" Target="/word/media/867fbdd5-38bd-4b5e-a726-6486b1286fef.png" Id="Rc1c908b5030b43b1" /></Relationships>
</file>