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3a856e49e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4916f51a3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Bokoro,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5d4c761dd4c9f" /><Relationship Type="http://schemas.openxmlformats.org/officeDocument/2006/relationships/numbering" Target="/word/numbering.xml" Id="R357f78fa19df4c95" /><Relationship Type="http://schemas.openxmlformats.org/officeDocument/2006/relationships/settings" Target="/word/settings.xml" Id="R9e772f1138e142aa" /><Relationship Type="http://schemas.openxmlformats.org/officeDocument/2006/relationships/image" Target="/word/media/427d6cf1-5201-4ea4-910a-19cd3d9a3110.png" Id="Re2f4916f51a34cd8" /></Relationships>
</file>