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4230dca42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8d52d2be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Bousso,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1ea9a95444303" /><Relationship Type="http://schemas.openxmlformats.org/officeDocument/2006/relationships/numbering" Target="/word/numbering.xml" Id="Rab1a669a31ed4832" /><Relationship Type="http://schemas.openxmlformats.org/officeDocument/2006/relationships/settings" Target="/word/settings.xml" Id="R610fb698547d409a" /><Relationship Type="http://schemas.openxmlformats.org/officeDocument/2006/relationships/image" Target="/word/media/f4381075-48c8-4dde-b996-367f5fa54883.png" Id="Rd218d52d2be84fd2" /></Relationships>
</file>