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605cb405d24d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abd097840449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Doba, Chad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55ad03cf964af0" /><Relationship Type="http://schemas.openxmlformats.org/officeDocument/2006/relationships/numbering" Target="/word/numbering.xml" Id="Rd15f03a5f6bd42a1" /><Relationship Type="http://schemas.openxmlformats.org/officeDocument/2006/relationships/settings" Target="/word/settings.xml" Id="R58ff632ebbb743dd" /><Relationship Type="http://schemas.openxmlformats.org/officeDocument/2006/relationships/image" Target="/word/media/f6a75ecb-c1f7-44e5-a3fe-814edd8e5833.png" Id="Rc3abd097840449a1" /></Relationships>
</file>