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00d41ea8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1652acbb9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d4a2aa5424ee8" /><Relationship Type="http://schemas.openxmlformats.org/officeDocument/2006/relationships/numbering" Target="/word/numbering.xml" Id="Rd2c1c11c972e4403" /><Relationship Type="http://schemas.openxmlformats.org/officeDocument/2006/relationships/settings" Target="/word/settings.xml" Id="Rba04ccd19a56450f" /><Relationship Type="http://schemas.openxmlformats.org/officeDocument/2006/relationships/image" Target="/word/media/a0213537-7fda-455b-81bf-0dba57fe140f.png" Id="Rab31652acbb94c04" /></Relationships>
</file>