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7032a2375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a29ac0d19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Chaiten,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abb85676a490f" /><Relationship Type="http://schemas.openxmlformats.org/officeDocument/2006/relationships/numbering" Target="/word/numbering.xml" Id="R47bbb5c417114cb5" /><Relationship Type="http://schemas.openxmlformats.org/officeDocument/2006/relationships/settings" Target="/word/settings.xml" Id="R92bf7703dbe3491c" /><Relationship Type="http://schemas.openxmlformats.org/officeDocument/2006/relationships/image" Target="/word/media/b4f576af-7f22-48c5-99ee-df2a8aedfed7.png" Id="Re3fa29ac0d19444f" /></Relationships>
</file>