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3d9991f79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959bf4415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f2855eaec4293" /><Relationship Type="http://schemas.openxmlformats.org/officeDocument/2006/relationships/numbering" Target="/word/numbering.xml" Id="R173f6909fc234dd4" /><Relationship Type="http://schemas.openxmlformats.org/officeDocument/2006/relationships/settings" Target="/word/settings.xml" Id="R8d70fd4e8f1b4b86" /><Relationship Type="http://schemas.openxmlformats.org/officeDocument/2006/relationships/image" Target="/word/media/84fbc08c-74cb-4fd2-b49a-8680e1e7f088.png" Id="Rc11959bf44154621" /></Relationships>
</file>