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f8823e85e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7c6b16ca4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Curepto,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5fa5b7fb4ec0" /><Relationship Type="http://schemas.openxmlformats.org/officeDocument/2006/relationships/numbering" Target="/word/numbering.xml" Id="Rbffdec14c8614998" /><Relationship Type="http://schemas.openxmlformats.org/officeDocument/2006/relationships/settings" Target="/word/settings.xml" Id="Rd2b8a0df48504601" /><Relationship Type="http://schemas.openxmlformats.org/officeDocument/2006/relationships/image" Target="/word/media/5b59afa8-429f-48cb-8b89-605a62c6f2f3.png" Id="R1f57c6b16ca446e8" /></Relationships>
</file>