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2c168d170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79b3becd4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Dalcahue,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4c643046841f8" /><Relationship Type="http://schemas.openxmlformats.org/officeDocument/2006/relationships/numbering" Target="/word/numbering.xml" Id="R2ce2ece221034f4c" /><Relationship Type="http://schemas.openxmlformats.org/officeDocument/2006/relationships/settings" Target="/word/settings.xml" Id="Rc928fa3e5a3c4217" /><Relationship Type="http://schemas.openxmlformats.org/officeDocument/2006/relationships/image" Target="/word/media/09c5dff2-69c3-4890-aa74-5c8d7089bc1c.png" Id="R16c79b3becd4468c" /></Relationships>
</file>