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fa57e4063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0b05c57f5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Freirina,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928f9cde34a36" /><Relationship Type="http://schemas.openxmlformats.org/officeDocument/2006/relationships/numbering" Target="/word/numbering.xml" Id="Rd5beaa1fde354f0c" /><Relationship Type="http://schemas.openxmlformats.org/officeDocument/2006/relationships/settings" Target="/word/settings.xml" Id="R0429cbaf1e144457" /><Relationship Type="http://schemas.openxmlformats.org/officeDocument/2006/relationships/image" Target="/word/media/9f458779-c3b4-4f4d-9213-f931a6702dc6.png" Id="R34a0b05c57f542a9" /></Relationships>
</file>