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3f825d07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33c81adf9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Galvarino,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7d4f73d9c4258" /><Relationship Type="http://schemas.openxmlformats.org/officeDocument/2006/relationships/numbering" Target="/word/numbering.xml" Id="R212d24b9316c4595" /><Relationship Type="http://schemas.openxmlformats.org/officeDocument/2006/relationships/settings" Target="/word/settings.xml" Id="R85c0791a040a41db" /><Relationship Type="http://schemas.openxmlformats.org/officeDocument/2006/relationships/image" Target="/word/media/a0fd7600-ea3e-46b8-a479-0bf317145e97.png" Id="Rb0733c81adf946a2" /></Relationships>
</file>