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8c5cd7bd34d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95a276257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Hualpen,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e83eb96d04f40" /><Relationship Type="http://schemas.openxmlformats.org/officeDocument/2006/relationships/numbering" Target="/word/numbering.xml" Id="R49d02228c333461f" /><Relationship Type="http://schemas.openxmlformats.org/officeDocument/2006/relationships/settings" Target="/word/settings.xml" Id="Rc775c509703d431e" /><Relationship Type="http://schemas.openxmlformats.org/officeDocument/2006/relationships/image" Target="/word/media/fcafa038-6802-40f4-8849-02541c0407e1.png" Id="R3be95a276257459d" /></Relationships>
</file>