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97408ee30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e9655f8c4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Hualqui,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7967ebe1c424a" /><Relationship Type="http://schemas.openxmlformats.org/officeDocument/2006/relationships/numbering" Target="/word/numbering.xml" Id="Rd7c4da4681fd4a5b" /><Relationship Type="http://schemas.openxmlformats.org/officeDocument/2006/relationships/settings" Target="/word/settings.xml" Id="R65584743fca44acd" /><Relationship Type="http://schemas.openxmlformats.org/officeDocument/2006/relationships/image" Target="/word/media/df175a2f-cab8-47d9-9047-6afc51a296f6.png" Id="R9a0e9655f8c44c4c" /></Relationships>
</file>