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1cfc42ea104e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e7cc1bfd3e4a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Lampa,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70444e4a974803" /><Relationship Type="http://schemas.openxmlformats.org/officeDocument/2006/relationships/numbering" Target="/word/numbering.xml" Id="R1b553fc756ca484c" /><Relationship Type="http://schemas.openxmlformats.org/officeDocument/2006/relationships/settings" Target="/word/settings.xml" Id="Rb7f4b6fac9e44efd" /><Relationship Type="http://schemas.openxmlformats.org/officeDocument/2006/relationships/image" Target="/word/media/2c95a991-e287-4ac7-8ff8-fd4ce1eb85fa.png" Id="Ra7e7cc1bfd3e4aff" /></Relationships>
</file>