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2a52f6969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5733fb313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Lebu,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0db8747ae4348" /><Relationship Type="http://schemas.openxmlformats.org/officeDocument/2006/relationships/numbering" Target="/word/numbering.xml" Id="R76e1f113a88b4e55" /><Relationship Type="http://schemas.openxmlformats.org/officeDocument/2006/relationships/settings" Target="/word/settings.xml" Id="R61bda7801cc546c2" /><Relationship Type="http://schemas.openxmlformats.org/officeDocument/2006/relationships/image" Target="/word/media/14c214b9-f345-4f67-8796-ebedff913f03.png" Id="R64c5733fb313468f" /></Relationships>
</file>