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e2d65054a49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bfa837dc9f43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Patria,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7e3b918b0b494c" /><Relationship Type="http://schemas.openxmlformats.org/officeDocument/2006/relationships/numbering" Target="/word/numbering.xml" Id="R9c164e211d8d41d3" /><Relationship Type="http://schemas.openxmlformats.org/officeDocument/2006/relationships/settings" Target="/word/settings.xml" Id="R81cbbc19fb674ddb" /><Relationship Type="http://schemas.openxmlformats.org/officeDocument/2006/relationships/image" Target="/word/media/946a5595-908d-4de5-92d6-5382a13511ac.png" Id="Rf2bfa837dc9f435a" /></Relationships>
</file>