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2ce920f85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f85bd5e75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Navidad,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edff236394308" /><Relationship Type="http://schemas.openxmlformats.org/officeDocument/2006/relationships/numbering" Target="/word/numbering.xml" Id="R224f0ef25f8e480e" /><Relationship Type="http://schemas.openxmlformats.org/officeDocument/2006/relationships/settings" Target="/word/settings.xml" Id="R5611647f194d4de6" /><Relationship Type="http://schemas.openxmlformats.org/officeDocument/2006/relationships/image" Target="/word/media/d66b601c-0afe-4c36-80b1-9af027325158.png" Id="Rbc4f85bd5e7542b8" /></Relationships>
</file>