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d1d38a45445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81f514612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Ollague,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572a409744ab1" /><Relationship Type="http://schemas.openxmlformats.org/officeDocument/2006/relationships/numbering" Target="/word/numbering.xml" Id="Ra6d013f622c34a69" /><Relationship Type="http://schemas.openxmlformats.org/officeDocument/2006/relationships/settings" Target="/word/settings.xml" Id="Rb8e5880355894692" /><Relationship Type="http://schemas.openxmlformats.org/officeDocument/2006/relationships/image" Target="/word/media/31231d38-ab77-4bde-8fa7-bcffa15269d5.png" Id="Rdea81f5146124843" /></Relationships>
</file>