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7f7ee54b9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b58fd8343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Paiguano,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2ce59398143ef" /><Relationship Type="http://schemas.openxmlformats.org/officeDocument/2006/relationships/numbering" Target="/word/numbering.xml" Id="R6887c33266a54eb7" /><Relationship Type="http://schemas.openxmlformats.org/officeDocument/2006/relationships/settings" Target="/word/settings.xml" Id="Rf5cf631ab0ad40ab" /><Relationship Type="http://schemas.openxmlformats.org/officeDocument/2006/relationships/image" Target="/word/media/c0d2d6a9-d098-4dc5-9a07-0be0ea66f545.png" Id="R174b58fd83434522" /></Relationships>
</file>