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2f8586a4e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20acfccee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Penalolen,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6cf5088354f22" /><Relationship Type="http://schemas.openxmlformats.org/officeDocument/2006/relationships/numbering" Target="/word/numbering.xml" Id="R431b0399e6804ce1" /><Relationship Type="http://schemas.openxmlformats.org/officeDocument/2006/relationships/settings" Target="/word/settings.xml" Id="Rd843ca53d0e14aad" /><Relationship Type="http://schemas.openxmlformats.org/officeDocument/2006/relationships/image" Target="/word/media/f81bd77a-5b8e-4db9-971d-bd5e34466bc6.png" Id="R0f220acfccee4c4e" /></Relationships>
</file>