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b1c68e236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3bc0c86f0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Pichilemu,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6f127e11242bf" /><Relationship Type="http://schemas.openxmlformats.org/officeDocument/2006/relationships/numbering" Target="/word/numbering.xml" Id="Re6021ea078f3484a" /><Relationship Type="http://schemas.openxmlformats.org/officeDocument/2006/relationships/settings" Target="/word/settings.xml" Id="R43fa2916b9404b29" /><Relationship Type="http://schemas.openxmlformats.org/officeDocument/2006/relationships/image" Target="/word/media/6b5a488a-beb1-420f-9d67-b34630f84138.png" Id="Rf4f3bc0c86f04d41" /></Relationships>
</file>