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c58b699c3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b486ce4cc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Pucon,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7e8ec0642485c" /><Relationship Type="http://schemas.openxmlformats.org/officeDocument/2006/relationships/numbering" Target="/word/numbering.xml" Id="R021ed2f3fd05496e" /><Relationship Type="http://schemas.openxmlformats.org/officeDocument/2006/relationships/settings" Target="/word/settings.xml" Id="R2955854a07314e63" /><Relationship Type="http://schemas.openxmlformats.org/officeDocument/2006/relationships/image" Target="/word/media/e30ea04c-0093-4e9b-abe6-ac32b5c5ffb4.png" Id="R695b486ce4cc46da" /></Relationships>
</file>