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5202512d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18596030c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Puente Alto,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b7b249f5a4b13" /><Relationship Type="http://schemas.openxmlformats.org/officeDocument/2006/relationships/numbering" Target="/word/numbering.xml" Id="R9f422db639b54398" /><Relationship Type="http://schemas.openxmlformats.org/officeDocument/2006/relationships/settings" Target="/word/settings.xml" Id="R94f8d1989ac14112" /><Relationship Type="http://schemas.openxmlformats.org/officeDocument/2006/relationships/image" Target="/word/media/3b1ee5e6-e97a-49cf-9673-b2cfa598d451.png" Id="R9c618596030c4a1c" /></Relationships>
</file>