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9267174b4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5a8b27543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Punitaqui,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a923dd5e40b1" /><Relationship Type="http://schemas.openxmlformats.org/officeDocument/2006/relationships/numbering" Target="/word/numbering.xml" Id="Rcc67846b86204626" /><Relationship Type="http://schemas.openxmlformats.org/officeDocument/2006/relationships/settings" Target="/word/settings.xml" Id="Rc6afdc7705bc497a" /><Relationship Type="http://schemas.openxmlformats.org/officeDocument/2006/relationships/image" Target="/word/media/43a0f60f-48ff-420d-a324-45c15a603974.png" Id="R2aa5a8b275434045" /></Relationships>
</file>