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2d53602e9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9e6ab5f87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Talagante,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4d317ddce4385" /><Relationship Type="http://schemas.openxmlformats.org/officeDocument/2006/relationships/numbering" Target="/word/numbering.xml" Id="Raae4515730614892" /><Relationship Type="http://schemas.openxmlformats.org/officeDocument/2006/relationships/settings" Target="/word/settings.xml" Id="R60ffc8e346434324" /><Relationship Type="http://schemas.openxmlformats.org/officeDocument/2006/relationships/image" Target="/word/media/e7f70ffc-3baf-4a65-aac5-400a2244e570.png" Id="Re789e6ab5f874e70" /></Relationships>
</file>