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27e932696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7b62d9a15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Tolten,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fac056efd4a81" /><Relationship Type="http://schemas.openxmlformats.org/officeDocument/2006/relationships/numbering" Target="/word/numbering.xml" Id="R9c2358fda2a54571" /><Relationship Type="http://schemas.openxmlformats.org/officeDocument/2006/relationships/settings" Target="/word/settings.xml" Id="R3a5d15257e3747c8" /><Relationship Type="http://schemas.openxmlformats.org/officeDocument/2006/relationships/image" Target="/word/media/d23558bb-1ec4-4e7e-805f-170a1cc2b461.png" Id="R83b7b62d9a154ecf" /></Relationships>
</file>