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89fe946f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09595c2b0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Vallenar,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4a69a6ba14335" /><Relationship Type="http://schemas.openxmlformats.org/officeDocument/2006/relationships/numbering" Target="/word/numbering.xml" Id="R1d8b6a9e231f4c7e" /><Relationship Type="http://schemas.openxmlformats.org/officeDocument/2006/relationships/settings" Target="/word/settings.xml" Id="Re19a887d40f74fc1" /><Relationship Type="http://schemas.openxmlformats.org/officeDocument/2006/relationships/image" Target="/word/media/553a54b3-370f-4d58-9205-57a079e298a8.png" Id="R44e09595c2b04d01" /></Relationships>
</file>