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f8a753750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43c6d9589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Vina del Mar,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2209b288f4cfa" /><Relationship Type="http://schemas.openxmlformats.org/officeDocument/2006/relationships/numbering" Target="/word/numbering.xml" Id="R103fb77953c84b1a" /><Relationship Type="http://schemas.openxmlformats.org/officeDocument/2006/relationships/settings" Target="/word/settings.xml" Id="R0487932bb111457b" /><Relationship Type="http://schemas.openxmlformats.org/officeDocument/2006/relationships/image" Target="/word/media/264e5059-725f-4fe5-a0fb-2956ebccf3ca.png" Id="Re5843c6d95894ac9" /></Relationships>
</file>