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1132c2031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dd9ea029c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Beizhen,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66cb118014322" /><Relationship Type="http://schemas.openxmlformats.org/officeDocument/2006/relationships/numbering" Target="/word/numbering.xml" Id="Rc153200b57894851" /><Relationship Type="http://schemas.openxmlformats.org/officeDocument/2006/relationships/settings" Target="/word/settings.xml" Id="R32435cdc1089419e" /><Relationship Type="http://schemas.openxmlformats.org/officeDocument/2006/relationships/image" Target="/word/media/c50dbda5-4961-416f-b4f4-dcceaf7f7d3f.png" Id="R7cadd9ea029c4047" /></Relationships>
</file>