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76794d248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e051b17c5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Changsha,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a15fe957d4c1d" /><Relationship Type="http://schemas.openxmlformats.org/officeDocument/2006/relationships/numbering" Target="/word/numbering.xml" Id="R6e797cddd47e4597" /><Relationship Type="http://schemas.openxmlformats.org/officeDocument/2006/relationships/settings" Target="/word/settings.xml" Id="Rc764f0991a3941e9" /><Relationship Type="http://schemas.openxmlformats.org/officeDocument/2006/relationships/image" Target="/word/media/658f845e-1aab-4eea-a41f-2772f73bcd24.png" Id="R1d3e051b17c54cde" /></Relationships>
</file>