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9277d7dd840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8cc428932f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Changzhi,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5138212624732" /><Relationship Type="http://schemas.openxmlformats.org/officeDocument/2006/relationships/numbering" Target="/word/numbering.xml" Id="R188e596a3fa1432c" /><Relationship Type="http://schemas.openxmlformats.org/officeDocument/2006/relationships/settings" Target="/word/settings.xml" Id="R0073bdab937844b1" /><Relationship Type="http://schemas.openxmlformats.org/officeDocument/2006/relationships/image" Target="/word/media/735a0d7a-0ad9-4cb9-8a3c-b38f4d71e4da.png" Id="Ra28cc428932f47a6" /></Relationships>
</file>