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e6dac63ca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04eef891e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Gaogang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98b67610944ea" /><Relationship Type="http://schemas.openxmlformats.org/officeDocument/2006/relationships/numbering" Target="/word/numbering.xml" Id="R5b57cdbee3324c49" /><Relationship Type="http://schemas.openxmlformats.org/officeDocument/2006/relationships/settings" Target="/word/settings.xml" Id="Re9e39db9e2f94fd1" /><Relationship Type="http://schemas.openxmlformats.org/officeDocument/2006/relationships/image" Target="/word/media/28f68f94-bb32-4e7d-98a2-2fa804e0b9a3.png" Id="R53f04eef891e46a9" /></Relationships>
</file>