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0624bc013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905fde092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Hailar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c311efe774ade" /><Relationship Type="http://schemas.openxmlformats.org/officeDocument/2006/relationships/numbering" Target="/word/numbering.xml" Id="R006e337465804f5b" /><Relationship Type="http://schemas.openxmlformats.org/officeDocument/2006/relationships/settings" Target="/word/settings.xml" Id="Rc1131e8666ca4bb2" /><Relationship Type="http://schemas.openxmlformats.org/officeDocument/2006/relationships/image" Target="/word/media/8fb23397-dc18-4238-a4a5-f7da78c876b3.png" Id="Rf87905fde0924ae6" /></Relationships>
</file>