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850a7a0edf43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ce8d662f5d4c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Jishui County,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f02e8cb06b4ac0" /><Relationship Type="http://schemas.openxmlformats.org/officeDocument/2006/relationships/numbering" Target="/word/numbering.xml" Id="R2fdbc41b922e456c" /><Relationship Type="http://schemas.openxmlformats.org/officeDocument/2006/relationships/settings" Target="/word/settings.xml" Id="R2a0d481ba94e4c25" /><Relationship Type="http://schemas.openxmlformats.org/officeDocument/2006/relationships/image" Target="/word/media/4d31bb4a-a6b4-49d6-9e25-1c3404bf5f65.png" Id="R0fce8d662f5d4c78" /></Relationships>
</file>